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A7712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2E24ED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0A7712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2E24ED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2E24ED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2E24E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0A2E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2E24ED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2E24E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2E24E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2E24E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318</w:t>
      </w:r>
      <w:r w:rsidR="006A314E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2E24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2E24ED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2E24E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E24E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2E24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69</w:t>
      </w:r>
      <w:r w:rsidR="005C7A1C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04E" w:rsidRPr="002E24E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339D" w:rsidRPr="002E24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2E24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2E24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2E24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E24E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C7A1C" w:rsidRPr="002E24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2E24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2E24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 в качестве безработных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88</w:t>
      </w:r>
      <w:r w:rsidR="00F1465B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E24E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93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2E24E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E2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2E24ED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656F4" w:rsidRPr="002E24E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A314E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56F4" w:rsidRPr="002E24E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00A2E" w:rsidRPr="002E24ED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656F4" w:rsidRPr="002E24ED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2E24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4668" w:rsidRPr="002E24ED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2E2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2E24ED" w:rsidRDefault="0071555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2E24ED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2E24ED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2E24ED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2E24E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2E24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2E24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277</w:t>
      </w:r>
      <w:r w:rsidR="00C479F1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2E24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300A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2E24E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2E24E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E24E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52403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62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F124B" w:rsidRPr="002E24E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2E24ED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2E24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7071" w:rsidRPr="002E2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2E24E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2E24ED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2E24E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2E24E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2356D" w:rsidRPr="002E24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66EC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2E24E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2E24ED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81C38" w:rsidRPr="002E24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2E24ED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2E24ED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2E24ED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2E24E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E24E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2E24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2E24ED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2E24ED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52403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9</w:t>
      </w:r>
      <w:r w:rsidR="00EB4EF7" w:rsidRPr="002E24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2E24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2E24ED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2E24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2E24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500F1" w:rsidRPr="002E24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2E2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2E24E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2E24ED">
        <w:rPr>
          <w:rFonts w:ascii="Times New Roman" w:eastAsia="Times New Roman" w:hAnsi="Times New Roman" w:cs="Times New Roman"/>
          <w:sz w:val="24"/>
          <w:szCs w:val="24"/>
        </w:rPr>
        <w:t>2,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07</w:t>
      </w:r>
      <w:r w:rsidR="00535E40" w:rsidRPr="002E24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2E24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2E2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2E24ED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88</w:t>
      </w:r>
      <w:r w:rsidR="008475E2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52403" w:rsidRPr="002E24E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52403" w:rsidRPr="002E24E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2E24E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2E24E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2E24E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2E24ED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2E24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0FFC" w:rsidRPr="002E24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2E2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2E2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2E24E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1,11</w:t>
      </w:r>
      <w:r w:rsidR="00B049F2" w:rsidRPr="002E24E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459C6" w:rsidRPr="002E24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B049F2" w:rsidRPr="002E24E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2E24ED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0,86</w:t>
      </w:r>
      <w:r w:rsidR="006D0B5A" w:rsidRPr="002E24E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500C11" w:rsidRPr="002E24ED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D94B26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A7712"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2E24ED"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0A7712"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2234A0"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D94B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D94B26" w:rsidRDefault="005F456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Выращивание однолетних культур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Овощевод, Директор фирмы</w:t>
      </w:r>
      <w:r w:rsidR="00DE3139" w:rsidRPr="00D94B2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D94B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D94B26" w:rsidRDefault="00D019D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Деятельность лесохозяйственная прочая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24ED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7E6" w:rsidRPr="00D94B26">
        <w:rPr>
          <w:rFonts w:ascii="Times New Roman" w:eastAsia="Times New Roman" w:hAnsi="Times New Roman" w:cs="Times New Roman"/>
          <w:sz w:val="24"/>
          <w:szCs w:val="24"/>
        </w:rPr>
        <w:t>(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участковый лесничий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2E24ED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2E24ED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E24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F42153" w:rsidRPr="002E24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2E24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2E24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2E24ED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E24ED">
        <w:rPr>
          <w:rFonts w:ascii="Times New Roman" w:hAnsi="Times New Roman" w:cs="Times New Roman"/>
          <w:sz w:val="24"/>
          <w:szCs w:val="24"/>
        </w:rPr>
        <w:t xml:space="preserve">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="002F7B07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2E24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2E24ED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B0C55" w:rsidRPr="002E24ED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E24ED">
        <w:rPr>
          <w:rFonts w:ascii="Times New Roman" w:hAnsi="Times New Roman" w:cs="Times New Roman"/>
          <w:sz w:val="24"/>
          <w:szCs w:val="24"/>
        </w:rPr>
        <w:t xml:space="preserve">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 xml:space="preserve">Делопроизводитель </w:t>
      </w:r>
      <w:r w:rsidR="00B45405" w:rsidRPr="002E24E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974C23" w:rsidRPr="002E24ED">
        <w:rPr>
          <w:rFonts w:ascii="Times New Roman" w:eastAsia="Times New Roman" w:hAnsi="Times New Roman" w:cs="Times New Roman"/>
          <w:sz w:val="24"/>
          <w:szCs w:val="24"/>
        </w:rPr>
        <w:t>56</w:t>
      </w:r>
      <w:r w:rsidR="00B45405" w:rsidRPr="002E24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4C23" w:rsidRPr="002E24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2E24ED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2E24ED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2E24ED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2E24E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2E24E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A7712" w:rsidRPr="002E24E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8475E2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D72F3A" w:rsidRPr="002E24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590</w:t>
      </w:r>
      <w:r w:rsidR="00B3235E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2E24E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2E2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2E2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2E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4ED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2E24ED" w:rsidRPr="002E24ED">
        <w:rPr>
          <w:rFonts w:ascii="Times New Roman" w:eastAsia="Times New Roman" w:hAnsi="Times New Roman" w:cs="Times New Roman"/>
          <w:sz w:val="24"/>
          <w:szCs w:val="24"/>
        </w:rPr>
        <w:t>86,8</w:t>
      </w:r>
      <w:r w:rsidR="00981456" w:rsidRPr="002E24E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2E24ED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A71E77" w:rsidRPr="00D94B26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D94B26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D94B2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7712" w:rsidRPr="00D94B26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2E24ED" w:rsidRPr="00D94B2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A7712" w:rsidRPr="00D94B2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475E2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D94B2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94B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D94B26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D94B26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D94B2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E24ED" w:rsidRPr="00D94B26">
        <w:rPr>
          <w:rFonts w:ascii="Times New Roman" w:eastAsia="Times New Roman" w:hAnsi="Times New Roman" w:cs="Times New Roman"/>
          <w:sz w:val="24"/>
          <w:szCs w:val="24"/>
        </w:rPr>
        <w:t>316</w:t>
      </w:r>
      <w:r w:rsidR="00F205E2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D94B2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D94B2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D94B2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D94B2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D94B2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316B9" w:rsidRPr="00D94B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34</w:t>
      </w:r>
      <w:r w:rsidR="00F42153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D94B2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316B9" w:rsidRPr="00D94B2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D94B2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D94B26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D72F3A" w:rsidRPr="00D94B2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1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072BFD" w:rsidRPr="00D94B26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2E24ED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14 граждан);   </w:t>
      </w:r>
    </w:p>
    <w:p w:rsidR="002E24ED" w:rsidRPr="008A4DBF" w:rsidRDefault="002E24ED" w:rsidP="002E2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4DB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4</w:t>
      </w:r>
      <w:r w:rsidRPr="008A4DBF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одинокие и многодетные родители, </w:t>
      </w:r>
      <w:r w:rsidRPr="008A4DBF">
        <w:rPr>
          <w:rFonts w:ascii="Times New Roman" w:eastAsia="Times New Roman" w:hAnsi="Times New Roman" w:cs="Times New Roman"/>
          <w:sz w:val="24"/>
        </w:rPr>
        <w:lastRenderedPageBreak/>
        <w:t xml:space="preserve">воспитывающие несовершеннолетних детей, детей-инвалидов – </w:t>
      </w:r>
      <w:r>
        <w:rPr>
          <w:rFonts w:ascii="Times New Roman" w:eastAsia="Times New Roman" w:hAnsi="Times New Roman" w:cs="Times New Roman"/>
          <w:sz w:val="24"/>
        </w:rPr>
        <w:t>3, инвалиды - 1</w:t>
      </w:r>
      <w:r w:rsidRPr="008A4DBF">
        <w:rPr>
          <w:rFonts w:ascii="Times New Roman" w:eastAsia="Times New Roman" w:hAnsi="Times New Roman" w:cs="Times New Roman"/>
          <w:sz w:val="24"/>
        </w:rPr>
        <w:t xml:space="preserve"> (в аналогичном периоде 202</w:t>
      </w:r>
      <w:r>
        <w:rPr>
          <w:rFonts w:ascii="Times New Roman" w:eastAsia="Times New Roman" w:hAnsi="Times New Roman" w:cs="Times New Roman"/>
          <w:sz w:val="24"/>
        </w:rPr>
        <w:t>4</w:t>
      </w:r>
      <w:r w:rsidRPr="008A4DBF">
        <w:rPr>
          <w:rFonts w:ascii="Times New Roman" w:eastAsia="Times New Roman" w:hAnsi="Times New Roman" w:cs="Times New Roman"/>
          <w:sz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</w:rPr>
        <w:t>7</w:t>
      </w:r>
      <w:r w:rsidRPr="008A4DBF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072BFD" w:rsidRPr="00D94B26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4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24ED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2E24ED" w:rsidRPr="00D94B26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2E24ED" w:rsidRPr="00D94B2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мест (за аналогичный период 2024 г. –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br/>
      </w:r>
      <w:r w:rsidR="00D94B26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D94B2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мест);</w:t>
      </w:r>
    </w:p>
    <w:p w:rsidR="005C7A1C" w:rsidRPr="00D94B26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974C23" w:rsidRPr="00D94B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F3A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2F3A" w:rsidRPr="00D94B2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974C23" w:rsidRPr="00D94B2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D72F3A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2F3A" w:rsidRPr="00D94B2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2F3A" w:rsidRPr="00D94B26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279F6" w:rsidRPr="00D94B2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D94B26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36</w:t>
      </w:r>
      <w:r w:rsidR="00A16AB6" w:rsidRPr="00D94B2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D94B2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D94B2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D94B2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D94B2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D94B26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="00A16AB6" w:rsidRPr="00D94B26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D94B26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6316B9" w:rsidRPr="00D94B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6AB6" w:rsidRPr="00D94B2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D94B2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D94B26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</w:t>
      </w:r>
      <w:r w:rsidR="002F7B07" w:rsidRPr="00D94B26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80 гражданам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97</w:t>
      </w:r>
      <w:r w:rsidR="002F7B07" w:rsidRPr="00D94B2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 w:rsidRPr="00D94B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D94B26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Pr="00D94B26">
        <w:rPr>
          <w:rFonts w:ascii="Times New Roman" w:eastAsia="Times New Roman" w:hAnsi="Times New Roman" w:cs="Times New Roman"/>
          <w:sz w:val="24"/>
        </w:rPr>
        <w:t xml:space="preserve">в аналогичном периоде 2024 г обратились </w:t>
      </w:r>
      <w:r w:rsidR="00D94B26" w:rsidRPr="00D94B26">
        <w:rPr>
          <w:rFonts w:ascii="Times New Roman" w:eastAsia="Times New Roman" w:hAnsi="Times New Roman" w:cs="Times New Roman"/>
          <w:sz w:val="24"/>
        </w:rPr>
        <w:t>30</w:t>
      </w:r>
      <w:r w:rsidRPr="00D94B26">
        <w:rPr>
          <w:rFonts w:ascii="Times New Roman" w:eastAsia="Times New Roman" w:hAnsi="Times New Roman" w:cs="Times New Roman"/>
          <w:sz w:val="24"/>
        </w:rPr>
        <w:t xml:space="preserve"> человек)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2E24ED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87429" w:rsidRPr="00D94B26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D94B2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D94B2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7712" w:rsidRPr="00D94B26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00AED">
        <w:rPr>
          <w:rFonts w:ascii="Times New Roman" w:eastAsia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="00733759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94B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6316B9" w:rsidRPr="00D94B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D94B2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67D3" w:rsidRPr="00D94B2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 xml:space="preserve">102 </w:t>
      </w:r>
      <w:r w:rsidR="00E21B49" w:rsidRPr="00D94B26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D94B2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D94B2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D94B2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D94B26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D94B2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D94B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35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D94B2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D94B26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D94B26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D94B26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D94B26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83</w:t>
      </w:r>
      <w:r w:rsidR="00E009D1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D94B2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316B9" w:rsidRPr="00D94B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7</w:t>
      </w:r>
      <w:r w:rsidR="00893F61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D94B26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D94B26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316B9" w:rsidRPr="00D94B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6B9" w:rsidRPr="00D94B26">
        <w:rPr>
          <w:rFonts w:ascii="Times New Roman" w:eastAsia="Times New Roman" w:hAnsi="Times New Roman" w:cs="Times New Roman"/>
          <w:sz w:val="24"/>
          <w:szCs w:val="24"/>
        </w:rPr>
        <w:t>,4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D94B26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2E24ED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0486" w:rsidRPr="00D94B26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BB0C55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D94B2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, трудоустроен - 1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B26" w:rsidRPr="00D94B26" w:rsidRDefault="00D94B26" w:rsidP="00D9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1 гражданин.  </w:t>
      </w:r>
    </w:p>
    <w:p w:rsidR="00FD1521" w:rsidRPr="00D94B26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D94B26" w:rsidRPr="00D94B2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F5EF0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2E24ED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37D4" w:rsidRPr="00D94B26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B26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D94B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94B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D94B26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D94B2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D94B26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D94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D94B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072BFD" w:rsidRPr="00D94B26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2BFD" w:rsidRPr="00D94B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94B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D94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D94B26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D94B26">
        <w:rPr>
          <w:rFonts w:ascii="Times New Roman" w:hAnsi="Times New Roman" w:cs="Times New Roman"/>
          <w:sz w:val="24"/>
          <w:szCs w:val="24"/>
        </w:rPr>
        <w:t>5</w:t>
      </w:r>
      <w:r w:rsidR="003F37D4" w:rsidRPr="00D94B26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D94B26">
        <w:rPr>
          <w:rFonts w:ascii="Times New Roman" w:hAnsi="Times New Roman" w:cs="Times New Roman"/>
          <w:sz w:val="24"/>
          <w:szCs w:val="24"/>
        </w:rPr>
        <w:t>о</w:t>
      </w:r>
      <w:r w:rsidR="003F37D4" w:rsidRPr="00D94B26">
        <w:rPr>
          <w:rFonts w:ascii="Times New Roman" w:hAnsi="Times New Roman" w:cs="Times New Roman"/>
          <w:sz w:val="24"/>
          <w:szCs w:val="24"/>
        </w:rPr>
        <w:t xml:space="preserve"> </w:t>
      </w:r>
      <w:r w:rsidR="00072BFD" w:rsidRPr="00D94B26">
        <w:rPr>
          <w:rFonts w:ascii="Times New Roman" w:hAnsi="Times New Roman" w:cs="Times New Roman"/>
          <w:sz w:val="24"/>
          <w:szCs w:val="24"/>
        </w:rPr>
        <w:t>1</w:t>
      </w:r>
      <w:r w:rsidR="00BB0C55" w:rsidRPr="00D94B26">
        <w:rPr>
          <w:rFonts w:ascii="Times New Roman" w:hAnsi="Times New Roman" w:cs="Times New Roman"/>
          <w:sz w:val="24"/>
          <w:szCs w:val="24"/>
        </w:rPr>
        <w:t>9</w:t>
      </w:r>
      <w:r w:rsidR="003F37D4" w:rsidRPr="00D94B26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F42153" w:rsidRPr="002E24ED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2E24E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2BFD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A771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3C35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75DF7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4ED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AED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2EBE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403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16B9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14E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7E6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5AC9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4C23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5E0B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1E4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9F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2F3A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4B26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47D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14DE"/>
    <w:rsid w:val="00ED231A"/>
    <w:rsid w:val="00ED4D31"/>
    <w:rsid w:val="00EE0705"/>
    <w:rsid w:val="00EE11EF"/>
    <w:rsid w:val="00EE20C9"/>
    <w:rsid w:val="00EE2DDF"/>
    <w:rsid w:val="00EE4DDF"/>
    <w:rsid w:val="00EE4EC9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F470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A6BE-B578-4908-94A0-3A3E75DA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7550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Зозуля Галина Владимировна</cp:lastModifiedBy>
  <cp:revision>2063</cp:revision>
  <cp:lastPrinted>2025-04-10T04:25:00Z</cp:lastPrinted>
  <dcterms:created xsi:type="dcterms:W3CDTF">2012-02-02T03:57:00Z</dcterms:created>
  <dcterms:modified xsi:type="dcterms:W3CDTF">2025-08-11T22:26:00Z</dcterms:modified>
</cp:coreProperties>
</file>