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4E88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A47AC5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AC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47AC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A47A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94E88" w:rsidRPr="00A47AC5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F2E6C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A47AC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47AC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7AC5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47AC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47AC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47AC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47AC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47AC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7AC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42FAF" w:rsidRPr="00A47AC5">
        <w:rPr>
          <w:rFonts w:ascii="Times New Roman" w:eastAsia="Times New Roman" w:hAnsi="Times New Roman" w:cs="Times New Roman"/>
          <w:sz w:val="24"/>
          <w:szCs w:val="24"/>
        </w:rPr>
        <w:t>348</w:t>
      </w:r>
      <w:r w:rsidR="00437C7F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47AC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47A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47AC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47AC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517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47AC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47AC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A47AC5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7AC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A47A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A47AC5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90145" w:rsidRPr="00A47AC5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A47AC5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994E88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192819">
        <w:rPr>
          <w:rFonts w:ascii="Times New Roman" w:hAnsi="Times New Roman"/>
          <w:sz w:val="24"/>
          <w:szCs w:val="24"/>
        </w:rPr>
        <w:t>муниципального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19281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1928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 w:rsidRPr="0019281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AC5" w:rsidRPr="00192819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1928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350DD" w:rsidRPr="00A47A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A47AC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7C68" w:rsidRPr="00A47AC5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7C68" w:rsidRPr="00A47AC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A47AC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55431" w:rsidRPr="00192819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19281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19281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19281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19281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18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19281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19281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1928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19281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19281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0,9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19281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41</w:t>
      </w:r>
      <w:r w:rsidR="00371019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1928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94E88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1928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1928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34</w:t>
      </w:r>
      <w:r w:rsidR="000441E7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19281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928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1928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9281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1928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2966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99029B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994E88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51946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92819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5915B7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541B4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45194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Образование общее</w:t>
      </w:r>
      <w:r w:rsidR="00617984" w:rsidRPr="0045194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Рабочий по обслуживанию зданий, Рабочий по благоустройству населенных пунктов</w:t>
      </w:r>
      <w:r w:rsidR="003C2728" w:rsidRPr="004519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519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5194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45194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Передача электроэнергии и технологическое присоединение к распределительным электросетям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Техник группы закупок, слесарь-ремонтник 4 разряда, Электрогазосварщик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4519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994E88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451946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451946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Начальник почтамта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50,0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451946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 xml:space="preserve"> Электрик участка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36912" w:rsidRPr="00451946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994E88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51946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5194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21BCD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21BC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321BC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21BCD" w:rsidRPr="00321BCD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D14662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21B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1B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21B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36912" w:rsidRPr="00321B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1BCD" w:rsidRPr="00321BCD">
        <w:rPr>
          <w:rFonts w:ascii="Times New Roman" w:eastAsia="Times New Roman" w:hAnsi="Times New Roman" w:cs="Times New Roman"/>
          <w:sz w:val="24"/>
          <w:szCs w:val="24"/>
        </w:rPr>
        <w:t>97</w:t>
      </w:r>
      <w:r w:rsidR="00AD1D75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21BC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21BC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21B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21B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21BCD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21B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21BCD" w:rsidRPr="00321BCD">
        <w:rPr>
          <w:rFonts w:ascii="Times New Roman" w:eastAsia="Times New Roman" w:hAnsi="Times New Roman" w:cs="Times New Roman"/>
          <w:sz w:val="24"/>
          <w:szCs w:val="24"/>
        </w:rPr>
        <w:t>58,2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F7906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F281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 xml:space="preserve">июне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F79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3F7906" w:rsidRDefault="009152C8" w:rsidP="009152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 xml:space="preserve"> 3 гражданина, из них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1   женщин</w:t>
      </w:r>
      <w:r w:rsidR="00743BAE" w:rsidRPr="003F790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 (за аналогичный период 2022 г. направлены на обучение 2 безработных граждан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44CB" w:rsidRPr="003F7906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77CEC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3F790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F79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82</w:t>
      </w:r>
      <w:r w:rsidR="00487F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3F790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F79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3F79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3F7906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 приняли участие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F7906" w:rsidRDefault="00736912" w:rsidP="007369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2 безработных граждан, испытывающих трудности в поиске работы, по следующим категориям: </w:t>
      </w:r>
      <w:r w:rsidRPr="003F7906">
        <w:rPr>
          <w:rFonts w:ascii="Times New Roman" w:hAnsi="Times New Roman" w:cs="Times New Roman"/>
          <w:sz w:val="24"/>
          <w:szCs w:val="24"/>
        </w:rPr>
        <w:t>граждане предпенсионного возраста – 1, одинокие и многодетные родители, воспитывающие несовершеннолетних детей, детей-инвалидов – 1</w:t>
      </w:r>
      <w:r w:rsidR="00321BCD" w:rsidRPr="003F7906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</w:t>
      </w:r>
      <w:r w:rsidR="003F7906">
        <w:rPr>
          <w:rFonts w:ascii="Times New Roman" w:hAnsi="Times New Roman" w:cs="Times New Roman"/>
          <w:sz w:val="24"/>
          <w:szCs w:val="24"/>
        </w:rPr>
        <w:t>а</w:t>
      </w:r>
      <w:r w:rsidR="00321BCD" w:rsidRPr="003F7906">
        <w:rPr>
          <w:rFonts w:ascii="Times New Roman" w:hAnsi="Times New Roman" w:cs="Times New Roman"/>
          <w:sz w:val="24"/>
          <w:szCs w:val="24"/>
        </w:rPr>
        <w:t>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3F7906" w:rsidRDefault="00321BCD" w:rsidP="00321B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61 рабочее место (в аналогичном периоде 2022 г.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61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t>рабочее место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321BC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3F7906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3F7906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3F7906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F790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72</w:t>
      </w:r>
      <w:r w:rsidR="00C4518F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3F7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F7906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60</w:t>
      </w:r>
      <w:r w:rsidR="006A1929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3F7906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3F790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3F7906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30E38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7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2,2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3F7906" w:rsidRDefault="00BC2754" w:rsidP="00BC2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3F790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01.07.2024, составила 50%.</w:t>
      </w:r>
    </w:p>
    <w:bookmarkEnd w:id="0"/>
    <w:p w:rsidR="00371019" w:rsidRPr="003F7906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F7906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lastRenderedPageBreak/>
        <w:t>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3F7906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371019" w:rsidRPr="003F7906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066A51" w:rsidRPr="003F7906" w:rsidRDefault="007A32A2" w:rsidP="003F7906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90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F790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F790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F790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F790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F7906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3F7906">
        <w:rPr>
          <w:rFonts w:ascii="Times New Roman" w:hAnsi="Times New Roman" w:cs="Times New Roman"/>
          <w:sz w:val="24"/>
          <w:szCs w:val="24"/>
        </w:rPr>
        <w:t>4</w:t>
      </w:r>
      <w:r w:rsidR="00DE3D47" w:rsidRPr="003F79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F790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3F7906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3F7906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3F790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3F790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F790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F7906">
        <w:rPr>
          <w:rFonts w:ascii="Times New Roman" w:hAnsi="Times New Roman" w:cs="Times New Roman"/>
          <w:sz w:val="24"/>
          <w:szCs w:val="24"/>
        </w:rPr>
        <w:t>ля</w:t>
      </w:r>
      <w:r w:rsidR="00791A98" w:rsidRPr="003F7906">
        <w:rPr>
          <w:rFonts w:ascii="Times New Roman" w:hAnsi="Times New Roman" w:cs="Times New Roman"/>
          <w:sz w:val="24"/>
          <w:szCs w:val="24"/>
        </w:rPr>
        <w:t xml:space="preserve">ет </w:t>
      </w:r>
      <w:r w:rsidR="00CD2991" w:rsidRPr="003F7906">
        <w:rPr>
          <w:rFonts w:ascii="Times New Roman" w:hAnsi="Times New Roman" w:cs="Times New Roman"/>
          <w:sz w:val="24"/>
          <w:szCs w:val="24"/>
        </w:rPr>
        <w:t>16</w:t>
      </w:r>
      <w:r w:rsidR="00174BBA" w:rsidRPr="003F7906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F7906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3F7906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9152C8" w:rsidRPr="003F7906">
        <w:rPr>
          <w:rFonts w:ascii="Times New Roman" w:hAnsi="Times New Roman" w:cs="Times New Roman"/>
          <w:sz w:val="24"/>
          <w:szCs w:val="24"/>
        </w:rPr>
        <w:t>7</w:t>
      </w:r>
      <w:r w:rsidR="007D0E34" w:rsidRPr="003F790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B75794" w:rsidRPr="003F7906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3F7906">
        <w:rPr>
          <w:rFonts w:ascii="Times New Roman" w:hAnsi="Times New Roman" w:cs="Times New Roman"/>
          <w:sz w:val="24"/>
          <w:szCs w:val="24"/>
        </w:rPr>
        <w:t>ось</w:t>
      </w:r>
      <w:r w:rsidR="00B75794" w:rsidRPr="003F7906">
        <w:rPr>
          <w:rFonts w:ascii="Times New Roman" w:hAnsi="Times New Roman" w:cs="Times New Roman"/>
          <w:sz w:val="24"/>
          <w:szCs w:val="24"/>
        </w:rPr>
        <w:t xml:space="preserve"> </w:t>
      </w:r>
      <w:r w:rsidR="00CD2991" w:rsidRPr="003F7906">
        <w:rPr>
          <w:rFonts w:ascii="Times New Roman" w:hAnsi="Times New Roman" w:cs="Times New Roman"/>
          <w:sz w:val="24"/>
          <w:szCs w:val="24"/>
        </w:rPr>
        <w:t>4</w:t>
      </w:r>
      <w:r w:rsidR="00B75794" w:rsidRPr="003F790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72276" w:rsidRPr="003F7906">
        <w:rPr>
          <w:rFonts w:ascii="Times New Roman" w:hAnsi="Times New Roman" w:cs="Times New Roman"/>
          <w:sz w:val="24"/>
          <w:szCs w:val="24"/>
        </w:rPr>
        <w:t>а</w:t>
      </w:r>
      <w:r w:rsidR="00066A51" w:rsidRPr="003F7906">
        <w:rPr>
          <w:rFonts w:ascii="Times New Roman" w:hAnsi="Times New Roman" w:cs="Times New Roman"/>
          <w:sz w:val="24"/>
          <w:szCs w:val="24"/>
        </w:rPr>
        <w:t>, 1 человек признан безработным.</w:t>
      </w:r>
      <w:bookmarkStart w:id="2" w:name="_GoBack"/>
      <w:bookmarkEnd w:id="2"/>
    </w:p>
    <w:p w:rsidR="00DE3D47" w:rsidRPr="003F7906" w:rsidRDefault="00B75794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79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3F7906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F7906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D45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4AA1-D155-41E6-9A50-BC3A64EC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3793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238</cp:revision>
  <cp:lastPrinted>2024-07-11T03:43:00Z</cp:lastPrinted>
  <dcterms:created xsi:type="dcterms:W3CDTF">2015-06-05T06:27:00Z</dcterms:created>
  <dcterms:modified xsi:type="dcterms:W3CDTF">2024-07-11T03:43:00Z</dcterms:modified>
</cp:coreProperties>
</file>