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C676A7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C676A7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6A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C676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8E3F14" w:rsidRPr="00C6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C676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C676A7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C676A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C676A7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47575" w:rsidRPr="00C67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676A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C6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C16EA0" w:rsidRPr="00C67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2847C7" w:rsidRPr="00C676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C67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434B8" w:rsidRPr="00C676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0434B8" w:rsidRPr="00C676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C676A7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C676A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C676A7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C676A7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C5D7C" w:rsidRPr="00C6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187" w:rsidRPr="00C676A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67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C676A7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0434B8" w:rsidRPr="00C676A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335FD4" w:rsidRPr="00C676A7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C16EA0" w:rsidRPr="00C676A7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образование,1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лет. </w:t>
      </w:r>
    </w:p>
    <w:p w:rsidR="00C80553" w:rsidRPr="00AF1AA8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AF1AA8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AF1AA8">
        <w:rPr>
          <w:rFonts w:ascii="Times New Roman" w:hAnsi="Times New Roman" w:cs="Times New Roman"/>
          <w:sz w:val="24"/>
          <w:szCs w:val="24"/>
        </w:rPr>
        <w:t>муниципального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C5D7C" w:rsidRPr="00AF1A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AF1A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302</w:t>
      </w:r>
      <w:r w:rsidR="00947575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C676A7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AF1AA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AF1AA8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317D3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 xml:space="preserve">что на 333% больше </w:t>
      </w:r>
      <w:r w:rsidR="000434B8" w:rsidRPr="00AF1AA8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="000434B8" w:rsidRPr="00C676A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на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67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34B8" w:rsidRPr="00C676A7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2024 годом у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>ровень регистрируемой безработицы</w:t>
      </w:r>
      <w:r w:rsidR="000434B8" w:rsidRPr="00C6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="000434B8" w:rsidRPr="00C676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1,55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>% (на 01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67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C7BDD" w:rsidRPr="00C676A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676A7" w:rsidRPr="00C676A7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C676A7" w:rsidRDefault="00C80553" w:rsidP="00C77E5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966A7" w:rsidRPr="00AF1AA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AF1A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AF1AA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61</w:t>
      </w:r>
      <w:r w:rsidR="003C5D7C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BC" w:rsidRPr="00AF1AA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). По сравнению с прошлым годом 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AF1A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5C7BDD" w:rsidRPr="00AF1AA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77E59" w:rsidRPr="00AF1AA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AF1A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C80553" w:rsidRPr="00C676A7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676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 </w:t>
      </w:r>
    </w:p>
    <w:p w:rsidR="00C80553" w:rsidRPr="00AF1AA8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F1A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D966A7" w:rsidRPr="00AF1A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00A5F" w:rsidRPr="00AF1AA8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975B8" w:rsidRPr="00AF1AA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AE3025" w:rsidRPr="00AF1AA8" w:rsidRDefault="00C80553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AF1A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AF1AA8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776551" w:rsidRPr="00AF1AA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Учитель, Педагог-психолог</w:t>
      </w:r>
      <w:r w:rsidR="00D966A7" w:rsidRPr="00AF1AA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1AA8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AE3025" w:rsidRPr="00AF1A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370A" w:rsidRPr="00AF1AA8" w:rsidRDefault="00AE3025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Издание газет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Корреспондент, Корректор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) – 2 чел</w:t>
      </w:r>
      <w:r w:rsidR="00C80553" w:rsidRPr="00AF1A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6A7" w:rsidRPr="00C676A7" w:rsidRDefault="00D966A7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55E4C" w:rsidRPr="00AF1AA8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AF1AA8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AE3025" w:rsidRPr="00AF1AA8">
        <w:rPr>
          <w:rFonts w:ascii="Times New Roman" w:eastAsia="Times New Roman" w:hAnsi="Times New Roman" w:cs="Times New Roman"/>
          <w:sz w:val="24"/>
          <w:szCs w:val="24"/>
        </w:rPr>
        <w:t>139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AE3025" w:rsidRPr="00AF1AA8">
        <w:rPr>
          <w:rFonts w:ascii="Times New Roman" w:eastAsia="Times New Roman" w:hAnsi="Times New Roman" w:cs="Times New Roman"/>
          <w:sz w:val="24"/>
          <w:szCs w:val="24"/>
        </w:rPr>
        <w:t>60,2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C676A7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C55E4C" w:rsidRPr="00AF1AA8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C77E59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2025 года:</w:t>
      </w:r>
    </w:p>
    <w:p w:rsidR="00C55E4C" w:rsidRPr="00AF1AA8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br/>
      </w:r>
      <w:r w:rsidR="00F0059F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025" w:rsidRPr="00AF1AA8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7BDD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мера предоставлена </w:t>
      </w:r>
      <w:r w:rsidR="00C77E59" w:rsidRPr="00AF1A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AF1AA8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C5D7C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AF1AA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AF1AA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AF1AA8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AF1AA8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7BDD" w:rsidRPr="00AF1AA8" w:rsidRDefault="005C7BDD" w:rsidP="005C7B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F1AA8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31 рабочее место (в аналогичном периоде 2024 г. – </w:t>
      </w:r>
      <w:r w:rsidR="0047653E" w:rsidRPr="00AF1AA8">
        <w:rPr>
          <w:rFonts w:ascii="Times New Roman" w:eastAsia="Times New Roman" w:hAnsi="Times New Roman" w:cs="Times New Roman"/>
          <w:sz w:val="24"/>
        </w:rPr>
        <w:t>37</w:t>
      </w:r>
      <w:r w:rsidRPr="00AF1AA8">
        <w:rPr>
          <w:rFonts w:ascii="Times New Roman" w:eastAsia="Times New Roman" w:hAnsi="Times New Roman" w:cs="Times New Roman"/>
          <w:sz w:val="24"/>
        </w:rPr>
        <w:t xml:space="preserve"> рабоч</w:t>
      </w:r>
      <w:r w:rsidR="0047653E" w:rsidRPr="00AF1AA8">
        <w:rPr>
          <w:rFonts w:ascii="Times New Roman" w:eastAsia="Times New Roman" w:hAnsi="Times New Roman" w:cs="Times New Roman"/>
          <w:sz w:val="24"/>
        </w:rPr>
        <w:t>их</w:t>
      </w:r>
      <w:r w:rsidRPr="00AF1AA8">
        <w:rPr>
          <w:rFonts w:ascii="Times New Roman" w:eastAsia="Times New Roman" w:hAnsi="Times New Roman" w:cs="Times New Roman"/>
          <w:sz w:val="24"/>
        </w:rPr>
        <w:t xml:space="preserve"> мест); </w:t>
      </w:r>
    </w:p>
    <w:p w:rsidR="005C7BDD" w:rsidRPr="00AF1AA8" w:rsidRDefault="005C7BDD" w:rsidP="005C7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- проведено 2 ярмарки вакансий, в которых приняли участие 2 работодателя и 48 граждан (за аналогичный период 2024 г проведено 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вакансий);</w:t>
      </w:r>
    </w:p>
    <w:p w:rsidR="00C55E4C" w:rsidRPr="00AF1AA8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A4E" w:rsidRPr="00AF1AA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5471E" w:rsidRPr="00AF1AA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77E59" w:rsidRPr="00AF1AA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AF1A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9" w:rsidRPr="00AF1AA8" w:rsidRDefault="00490AC9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социальной адаптации </w:t>
      </w:r>
      <w:r w:rsidR="008E3F14" w:rsidRPr="00AF1AA8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E3025" w:rsidRPr="00AF1AA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85471E" w:rsidRPr="00AF1A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7F3" w:rsidRPr="00AF1A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3E34" w:rsidRPr="00AF1AA8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AF1A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71E" w:rsidRPr="00C676A7" w:rsidRDefault="0085471E" w:rsidP="008547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2025 года обратилось </w:t>
      </w:r>
      <w:r w:rsidR="005C7BDD" w:rsidRPr="00AF1A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гражданина</w:t>
      </w:r>
      <w:r w:rsidR="005C7BDD" w:rsidRPr="00A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2024 года – 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C676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5471E" w:rsidRPr="00E21170" w:rsidRDefault="0085471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477E4" w:rsidRPr="00E21170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170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E211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76A7" w:rsidRPr="00E21170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983E34" w:rsidRPr="00E21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17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E211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1170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AE3025" w:rsidRPr="00E2117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21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 w:rsidRPr="00E211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E3025" w:rsidRPr="00E2117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E2117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F1AA8" w:rsidRPr="00E2117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2117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E21170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170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55E4C" w:rsidRPr="00E21170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E21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E21170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E211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E2117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E211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E21170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170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AE3025" w:rsidRPr="00E211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5E4C" w:rsidRPr="00E21170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5471E" w:rsidRPr="00E211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E21170">
        <w:rPr>
          <w:rFonts w:ascii="Times New Roman" w:eastAsia="Times New Roman" w:hAnsi="Times New Roman" w:cs="Times New Roman"/>
          <w:sz w:val="24"/>
          <w:szCs w:val="24"/>
        </w:rPr>
        <w:t>9</w:t>
      </w:r>
      <w:r w:rsidR="00337BEF" w:rsidRPr="00E21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170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AF1AA8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E2117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поиске подходящей работы на 01</w:t>
      </w:r>
      <w:r w:rsidR="00C676A7" w:rsidRPr="00AF1AA8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AF1A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7653E" w:rsidRPr="00AF1A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1AA8" w:rsidRPr="00AF1AA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1AA8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AD27F3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A8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4370A" w:rsidRPr="005C7BDD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5C7BDD" w:rsidRDefault="00C8055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C7BDD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C7BD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4B8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408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7C7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2684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3BB"/>
    <w:rsid w:val="0047017B"/>
    <w:rsid w:val="00472F12"/>
    <w:rsid w:val="0047343E"/>
    <w:rsid w:val="004735D6"/>
    <w:rsid w:val="00475625"/>
    <w:rsid w:val="0047653E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563A6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C7BDD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471E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0A4E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7575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7F3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025"/>
    <w:rsid w:val="00AE34BF"/>
    <w:rsid w:val="00AE6DB2"/>
    <w:rsid w:val="00AF0584"/>
    <w:rsid w:val="00AF123C"/>
    <w:rsid w:val="00AF1AA8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AB1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6EA0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676A7"/>
    <w:rsid w:val="00C7299D"/>
    <w:rsid w:val="00C748FB"/>
    <w:rsid w:val="00C76D92"/>
    <w:rsid w:val="00C77E59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66A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170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59F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386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EF32-0DDD-4D5A-9447-2A161222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254</cp:revision>
  <cp:lastPrinted>2025-04-10T04:26:00Z</cp:lastPrinted>
  <dcterms:created xsi:type="dcterms:W3CDTF">2015-06-05T06:27:00Z</dcterms:created>
  <dcterms:modified xsi:type="dcterms:W3CDTF">2025-11-14T05:01:00Z</dcterms:modified>
</cp:coreProperties>
</file>