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D966A7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D966A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6A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D966A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8E3F14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D966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D966A7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D966A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D966A7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7575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5B8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7575" w:rsidRPr="00D966A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16EA0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C16EA0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55E4C" w:rsidRPr="00D966A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D966A7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D966A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D966A7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16EA0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D966A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D966A7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7</w:t>
      </w:r>
      <w:r w:rsidR="00C16EA0" w:rsidRPr="00D966A7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образование,1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лет. </w:t>
      </w:r>
    </w:p>
    <w:p w:rsidR="00C80553" w:rsidRPr="00F0059F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F0059F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F0059F">
        <w:rPr>
          <w:rFonts w:ascii="Times New Roman" w:hAnsi="Times New Roman" w:cs="Times New Roman"/>
          <w:sz w:val="24"/>
          <w:szCs w:val="24"/>
        </w:rPr>
        <w:t>муниципального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C5D7C" w:rsidRPr="00F005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F0059F">
        <w:rPr>
          <w:rFonts w:ascii="Times New Roman" w:eastAsia="Times New Roman" w:hAnsi="Times New Roman" w:cs="Times New Roman"/>
          <w:sz w:val="24"/>
          <w:szCs w:val="24"/>
        </w:rPr>
        <w:t>6</w:t>
      </w:r>
      <w:r w:rsidR="00F0059F" w:rsidRPr="00F0059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0059F" w:rsidRPr="00F0059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F005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D966A7" w:rsidRPr="00F0059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47575" w:rsidRPr="00F005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47575" w:rsidRPr="00F0059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D966A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6A7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D966A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D966A7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17D3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безработицы, который составил 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D966A7" w:rsidRDefault="00C80553" w:rsidP="00C77E5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D966A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D966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43</w:t>
      </w:r>
      <w:r w:rsidR="003C5D7C"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D966A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). По сравнению с прошлым годом 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66A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D966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77E59" w:rsidRPr="00D966A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C7BDD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D966A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80553" w:rsidRPr="00D966A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D966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 </w:t>
      </w:r>
    </w:p>
    <w:p w:rsidR="00C80553" w:rsidRPr="00D966A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66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августе </w:t>
      </w:r>
      <w:r w:rsidR="00B00A5F" w:rsidRPr="00D966A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975B8" w:rsidRPr="00D966A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D966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14370A" w:rsidRDefault="00C80553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D966A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D966A7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776551" w:rsidRPr="00D966A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66A7" w:rsidRPr="00D966A7">
        <w:rPr>
          <w:rFonts w:ascii="Times New Roman" w:eastAsia="Times New Roman" w:hAnsi="Times New Roman" w:cs="Times New Roman"/>
          <w:sz w:val="24"/>
          <w:szCs w:val="24"/>
        </w:rPr>
        <w:t>Руководитель группы (специализированной в прочих отраслях)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563A6" w:rsidRPr="00D966A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D966A7" w:rsidRPr="00D966A7" w:rsidRDefault="00D966A7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5E4C" w:rsidRPr="00D966A7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6A7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F0059F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59F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F0059F" w:rsidRPr="00F0059F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C77E59" w:rsidRPr="00F005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F005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0059F" w:rsidRPr="00F005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5C7BDD" w:rsidRPr="00F005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059F" w:rsidRPr="00F0059F">
        <w:rPr>
          <w:rFonts w:ascii="Times New Roman" w:eastAsia="Times New Roman" w:hAnsi="Times New Roman" w:cs="Times New Roman"/>
          <w:sz w:val="24"/>
          <w:szCs w:val="24"/>
        </w:rPr>
        <w:t>8,4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D966A7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C55E4C" w:rsidRPr="00F0059F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59F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F0059F" w:rsidRPr="00F0059F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C77E59" w:rsidRPr="00F005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59F">
        <w:rPr>
          <w:rFonts w:ascii="Times New Roman" w:eastAsia="Times New Roman" w:hAnsi="Times New Roman" w:cs="Times New Roman"/>
          <w:sz w:val="24"/>
          <w:szCs w:val="24"/>
        </w:rPr>
        <w:t>2025 года:</w:t>
      </w:r>
    </w:p>
    <w:p w:rsidR="00C55E4C" w:rsidRPr="0047653E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br/>
      </w:r>
      <w:r w:rsidR="00F0059F" w:rsidRPr="0047653E">
        <w:rPr>
          <w:rFonts w:ascii="Times New Roman" w:eastAsia="Times New Roman" w:hAnsi="Times New Roman" w:cs="Times New Roman"/>
          <w:sz w:val="24"/>
          <w:szCs w:val="24"/>
        </w:rPr>
        <w:t>55</w:t>
      </w:r>
      <w:r w:rsidR="005C7BDD" w:rsidRPr="00476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мера предоставлена </w:t>
      </w:r>
      <w:r w:rsidR="00C77E59" w:rsidRPr="0047653E">
        <w:rPr>
          <w:rFonts w:ascii="Times New Roman" w:eastAsia="Times New Roman" w:hAnsi="Times New Roman" w:cs="Times New Roman"/>
          <w:sz w:val="24"/>
          <w:szCs w:val="24"/>
        </w:rPr>
        <w:t>8</w:t>
      </w:r>
      <w:r w:rsidR="005C7BDD" w:rsidRPr="004765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47653E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4765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47653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47653E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47653E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47653E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476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7BDD" w:rsidRPr="0047653E" w:rsidRDefault="005C7BDD" w:rsidP="005C7B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7653E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31 рабочее место (в аналогичном периоде 2024 г. – </w:t>
      </w:r>
      <w:r w:rsidR="0047653E" w:rsidRPr="0047653E">
        <w:rPr>
          <w:rFonts w:ascii="Times New Roman" w:eastAsia="Times New Roman" w:hAnsi="Times New Roman" w:cs="Times New Roman"/>
          <w:sz w:val="24"/>
        </w:rPr>
        <w:t>37</w:t>
      </w:r>
      <w:r w:rsidRPr="0047653E">
        <w:rPr>
          <w:rFonts w:ascii="Times New Roman" w:eastAsia="Times New Roman" w:hAnsi="Times New Roman" w:cs="Times New Roman"/>
          <w:sz w:val="24"/>
        </w:rPr>
        <w:t xml:space="preserve"> рабоч</w:t>
      </w:r>
      <w:r w:rsidR="0047653E" w:rsidRPr="0047653E">
        <w:rPr>
          <w:rFonts w:ascii="Times New Roman" w:eastAsia="Times New Roman" w:hAnsi="Times New Roman" w:cs="Times New Roman"/>
          <w:sz w:val="24"/>
        </w:rPr>
        <w:t>их</w:t>
      </w:r>
      <w:r w:rsidRPr="0047653E">
        <w:rPr>
          <w:rFonts w:ascii="Times New Roman" w:eastAsia="Times New Roman" w:hAnsi="Times New Roman" w:cs="Times New Roman"/>
          <w:sz w:val="24"/>
        </w:rPr>
        <w:t xml:space="preserve"> мест); </w:t>
      </w:r>
    </w:p>
    <w:p w:rsidR="005C7BDD" w:rsidRPr="0047653E" w:rsidRDefault="005C7BDD" w:rsidP="005C7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>- проведено 2 ярмарки вакансий, в которых приняли участие 2 работодателя и 48 граждан (за аналогичный период 2024 г проведено 2 ярмарки вакансий);</w:t>
      </w:r>
    </w:p>
    <w:p w:rsidR="00C55E4C" w:rsidRPr="0047653E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4765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47653E" w:rsidRPr="0047653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85471E" w:rsidRPr="0047653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77E59" w:rsidRPr="0047653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4765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Pr="0047653E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8E3F14" w:rsidRPr="0047653E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3C5D7C" w:rsidRPr="004765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059F" w:rsidRPr="0047653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85471E" w:rsidRPr="004765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F3" w:rsidRPr="0047653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83E34" w:rsidRPr="0047653E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4765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71E" w:rsidRPr="0047653E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за получением услуги по содействию началу осуществления предпринимательской деятельности безработных граждан с начала 2025 года обратилось </w:t>
      </w:r>
      <w:r w:rsidR="005C7BDD" w:rsidRPr="004765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гражданина</w:t>
      </w:r>
      <w:r w:rsidR="005C7BDD" w:rsidRPr="00476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2024 года – </w:t>
      </w:r>
      <w:r w:rsidR="00AD27F3" w:rsidRPr="004765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гражданина).  </w:t>
      </w:r>
    </w:p>
    <w:p w:rsidR="0085471E" w:rsidRPr="0047653E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7E4" w:rsidRPr="0047653E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47653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0059F" w:rsidRPr="0047653E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983E34" w:rsidRPr="00476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4765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EB0B05" w:rsidRPr="004765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653E" w:rsidRPr="0047653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47653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B0B05" w:rsidRPr="004765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653E" w:rsidRPr="0047653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47653E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5E4C" w:rsidRPr="0047653E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476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47653E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47653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47653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47653E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85471E" w:rsidRPr="004765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653E" w:rsidRPr="0047653E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5E4C" w:rsidRPr="0047653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4765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653E" w:rsidRPr="0047653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7BEF" w:rsidRPr="00476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47653E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47653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47653E">
        <w:rPr>
          <w:rFonts w:ascii="Times New Roman" w:eastAsia="Times New Roman" w:hAnsi="Times New Roman" w:cs="Times New Roman"/>
          <w:sz w:val="24"/>
          <w:szCs w:val="24"/>
        </w:rPr>
        <w:t>0</w:t>
      </w:r>
      <w:r w:rsidR="0047653E" w:rsidRPr="0047653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4765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D27F3" w:rsidRPr="004765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653E" w:rsidRPr="0047653E">
        <w:rPr>
          <w:rFonts w:ascii="Times New Roman" w:eastAsia="Times New Roman" w:hAnsi="Times New Roman" w:cs="Times New Roman"/>
          <w:sz w:val="24"/>
          <w:szCs w:val="24"/>
        </w:rPr>
        <w:t>7.6</w:t>
      </w:r>
      <w:r w:rsidRPr="0047653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C80553" w:rsidRPr="00AD27F3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3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4370A" w:rsidRPr="005C7BDD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C7BDD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sectPr w:rsidR="002F5212" w:rsidRPr="005C7BD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53E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563A6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C7BDD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575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7F3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0584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76D92"/>
    <w:rsid w:val="00C77E59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66A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59F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66C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21A4D-2E90-4EC9-86AB-3D8C2E08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4133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252</cp:revision>
  <cp:lastPrinted>2025-04-10T04:26:00Z</cp:lastPrinted>
  <dcterms:created xsi:type="dcterms:W3CDTF">2015-06-05T06:27:00Z</dcterms:created>
  <dcterms:modified xsi:type="dcterms:W3CDTF">2025-09-10T23:52:00Z</dcterms:modified>
</cp:coreProperties>
</file>