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E3E59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2E3E59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E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E3E5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2E3E5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E3E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E3E5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2E3E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2E3E59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37</w:t>
      </w:r>
      <w:r w:rsidR="00437C7F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E3E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E3E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E3E5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E3E5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2E3E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E3E5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E3E5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E3E5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E3E5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6EE6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E3E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65ED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24D8D" w:rsidRPr="002E3E5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E3E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E3E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</w:t>
      </w:r>
      <w:bookmarkStart w:id="0" w:name="_GoBack"/>
      <w:bookmarkEnd w:id="0"/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2E3E59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E59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4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% составляют женщины, 5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 xml:space="preserve"> 7% - имеют высшее образование, 7% - молодежь в возрасте 16-29 лет, 7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2E3E59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2E3E59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proofErr w:type="gramStart"/>
      <w:r w:rsidR="00042EA8">
        <w:rPr>
          <w:rFonts w:ascii="Times New Roman" w:eastAsia="Times New Roman" w:hAnsi="Times New Roman" w:cs="Times New Roman"/>
          <w:sz w:val="24"/>
          <w:szCs w:val="24"/>
        </w:rPr>
        <w:t xml:space="preserve">центр 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занятости</w:t>
      </w:r>
      <w:proofErr w:type="gramEnd"/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2E3E59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2E3E59">
        <w:rPr>
          <w:rFonts w:ascii="Times New Roman" w:hAnsi="Times New Roman"/>
          <w:sz w:val="24"/>
          <w:szCs w:val="24"/>
        </w:rPr>
        <w:t>муниципального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E3E5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2E3E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DF00D2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E3E5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2E3E5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E65ED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2E3E5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2E3E5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E3E59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E3E5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2E3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2E3E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2E3E59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E3E5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05BAC" w:rsidRPr="002E3E5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2E3E59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E3E5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2E3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2E3E5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2E3E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E3E5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E3E5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E3E5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2E3E5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2E3E5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E3E5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E3E5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2E3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E3E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E3E5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2E3E5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7B3" w:rsidRPr="002E3E5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E3E59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2E3E59">
        <w:rPr>
          <w:rFonts w:ascii="Times New Roman" w:eastAsia="Times New Roman" w:hAnsi="Times New Roman" w:cs="Times New Roman"/>
          <w:sz w:val="24"/>
          <w:szCs w:val="24"/>
        </w:rPr>
        <w:br/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75</w:t>
      </w:r>
      <w:r w:rsidR="00075103" w:rsidRPr="002E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E3E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2E3E5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2E3E59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75103" w:rsidRPr="002E3E5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2E3E5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2E3E59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2E3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2E3E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E3E5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3E5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E3E5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2E3E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2E3E5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2E3E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E3E5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2E3E59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2E3E59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2E3E5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E3E5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2E3E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2E3E5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2E3E59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3E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E3E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2E3E59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E87784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A863C6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Добыча угля, за исключением антрацита, угля коксующегося и угля бурого, открытым способом</w:t>
      </w:r>
      <w:r w:rsidR="00566679" w:rsidRPr="00A863C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Машинист экскаватора, Машинист буровой установки, Машинист бульдозера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A863C6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A863C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Деятельность организаций санитарно-эпидемиологической службы</w:t>
      </w:r>
      <w:r w:rsidR="00617984" w:rsidRPr="00A863C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A863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Фельдшер</w:t>
      </w:r>
      <w:r w:rsidR="00566679" w:rsidRPr="00A863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A863C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1436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A863C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A86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A863C6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u w:val="single"/>
        </w:rPr>
      </w:pPr>
    </w:p>
    <w:p w:rsidR="00E5187B" w:rsidRPr="002E3E59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E3E59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F175AF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E3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A863C6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Парашютист(десантник)-пожарный</w:t>
      </w:r>
      <w:r w:rsidR="007D0A0E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D0A0E" w:rsidRPr="00A863C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73D3" w:rsidRPr="00A863C6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 w:rsidRPr="00A863C6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D0A0E" w:rsidRPr="00A863C6" w:rsidRDefault="007D0A0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60,0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2E3E59" w:rsidRDefault="00435B12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2E3E59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E3E5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E31E34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3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31E3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416F6" w:rsidRPr="00E31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3E59" w:rsidRPr="00E31E34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B63C0F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E31E3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31E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E31E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416F6" w:rsidRPr="00E31E34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3E59" w:rsidRPr="00E31E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4EDF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E31E3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31E3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E31E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E31E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E31E3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E31E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E3E59" w:rsidRPr="00E31E34">
        <w:rPr>
          <w:rFonts w:ascii="Times New Roman" w:eastAsia="Times New Roman" w:hAnsi="Times New Roman" w:cs="Times New Roman"/>
          <w:sz w:val="24"/>
          <w:szCs w:val="24"/>
        </w:rPr>
        <w:t>18,4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2E3E59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1F1721" w:rsidRPr="00E31E34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E31E3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3416F6" w:rsidRPr="00E31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31E34" w:rsidRPr="00E31E34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B63C0F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31E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E31E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3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31E3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  <w:r w:rsidR="001F2911" w:rsidRPr="00E31E3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F72CA4" w:rsidRPr="00E31E3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1F1721" w:rsidRPr="00E31E3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 </w:t>
      </w:r>
      <w:r w:rsidR="0026738D" w:rsidRPr="00E31E3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9B44CB" w:rsidRPr="00E31E34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E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E31E34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E31E3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31E34" w:rsidRPr="00E31E34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77CEC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E31E3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E31E3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E31E34">
        <w:rPr>
          <w:rFonts w:ascii="Times New Roman" w:eastAsia="Times New Roman" w:hAnsi="Times New Roman" w:cs="Times New Roman"/>
          <w:sz w:val="24"/>
          <w:szCs w:val="24"/>
          <w:highlight w:val="lightGray"/>
        </w:rPr>
        <w:br/>
      </w:r>
      <w:r w:rsidR="00964A7F" w:rsidRPr="00E31E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E31E3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E31E3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E31E3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416F6" w:rsidRPr="00E31E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1E34" w:rsidRPr="00E31E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7FF5" w:rsidRPr="00E3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E31E3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E31E3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31E3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E31E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10 гражданам (в аналогичном периоде 2024 г. предоставлена 4 гражданам); </w:t>
      </w:r>
    </w:p>
    <w:p w:rsidR="00E31E34" w:rsidRPr="00EA02BF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02B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3416F6" w:rsidRPr="00A863C6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A863C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безработного гражданина, испытывающего трудности в поиске работы, относящегося к категории </w:t>
      </w:r>
      <w:r w:rsidRPr="00A863C6">
        <w:rPr>
          <w:rFonts w:ascii="Times New Roman" w:hAnsi="Times New Roman" w:cs="Times New Roman"/>
          <w:sz w:val="24"/>
          <w:szCs w:val="24"/>
        </w:rPr>
        <w:t>инвалид</w:t>
      </w:r>
      <w:r w:rsidR="004D79AC" w:rsidRPr="00A863C6">
        <w:rPr>
          <w:rFonts w:ascii="Times New Roman" w:hAnsi="Times New Roman" w:cs="Times New Roman"/>
          <w:sz w:val="24"/>
          <w:szCs w:val="24"/>
        </w:rPr>
        <w:t xml:space="preserve"> (в аналогичном периоде 2024 г. </w:t>
      </w:r>
      <w:r w:rsidR="00A863C6" w:rsidRPr="00A863C6">
        <w:rPr>
          <w:rFonts w:ascii="Times New Roman" w:hAnsi="Times New Roman" w:cs="Times New Roman"/>
          <w:sz w:val="24"/>
          <w:szCs w:val="24"/>
        </w:rPr>
        <w:t>временные работы не организовывались)</w:t>
      </w:r>
      <w:r w:rsidRPr="00A863C6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416F6" w:rsidRPr="00A863C6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ярмарки, в которых приняло участие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алогичном периоде 2024 г. ярмарки не организовывались);  </w:t>
      </w:r>
    </w:p>
    <w:p w:rsidR="003416F6" w:rsidRPr="00A863C6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A863C6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A863C6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2E3E59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057881" w:rsidRPr="00A863C6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A863C6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76178F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A863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863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A863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A863C6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A863C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A863C6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</w:t>
      </w:r>
      <w:r w:rsidR="00C4518F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A863C6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A863C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A863C6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A863C6">
        <w:rPr>
          <w:rFonts w:ascii="Times New Roman" w:eastAsia="Times New Roman" w:hAnsi="Times New Roman" w:cs="Times New Roman"/>
          <w:sz w:val="24"/>
          <w:szCs w:val="24"/>
        </w:rPr>
        <w:br/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66C0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A863C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A863C6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A863C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7802" w:rsidRPr="00A863C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 w:rsidRPr="00A86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A863C6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12778" w:rsidRPr="00A863C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46349" w:rsidRPr="00A863C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2778" w:rsidRPr="00A86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61C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A863C6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863C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A863C6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40273" w:rsidRPr="00A863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A863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36,8</w:t>
      </w:r>
      <w:r w:rsidR="00707C1B" w:rsidRPr="00A863C6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B25C4D" w:rsidRPr="00A863C6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86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863C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A863C6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обратился 1 незанятый инвалид, трудоустроен</w:t>
      </w:r>
      <w:r w:rsidR="00A863C6" w:rsidRPr="00A863C6">
        <w:rPr>
          <w:rFonts w:ascii="Times New Roman" w:eastAsia="Times New Roman" w:hAnsi="Times New Roman" w:cs="Times New Roman"/>
          <w:sz w:val="24"/>
          <w:szCs w:val="24"/>
        </w:rPr>
        <w:t>о 2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A863C6" w:rsidRDefault="00707C1B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086C21" w:rsidRPr="00A863C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A863C6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863C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sectPr w:rsidR="00640273" w:rsidRPr="00A863C6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EEB5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F3D8-104A-483F-A0B7-C8045DA6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259</cp:revision>
  <cp:lastPrinted>2025-04-10T04:27:00Z</cp:lastPrinted>
  <dcterms:created xsi:type="dcterms:W3CDTF">2015-06-05T06:27:00Z</dcterms:created>
  <dcterms:modified xsi:type="dcterms:W3CDTF">2025-04-10T04:27:00Z</dcterms:modified>
</cp:coreProperties>
</file>